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527e400b6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a4617593e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Belzcna,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fc2127e664a6b" /><Relationship Type="http://schemas.openxmlformats.org/officeDocument/2006/relationships/numbering" Target="/word/numbering.xml" Id="R1c08937052f74be6" /><Relationship Type="http://schemas.openxmlformats.org/officeDocument/2006/relationships/settings" Target="/word/settings.xml" Id="R687c63845c074bae" /><Relationship Type="http://schemas.openxmlformats.org/officeDocument/2006/relationships/image" Target="/word/media/da575ef7-9f37-4cf1-bf4e-e95b9184862d.png" Id="R675a4617593e4c38" /></Relationships>
</file>