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a1b96dff5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0999b53c1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de125239c4946" /><Relationship Type="http://schemas.openxmlformats.org/officeDocument/2006/relationships/numbering" Target="/word/numbering.xml" Id="R0ffcf782b9574f66" /><Relationship Type="http://schemas.openxmlformats.org/officeDocument/2006/relationships/settings" Target="/word/settings.xml" Id="Rd9623bf7bde44410" /><Relationship Type="http://schemas.openxmlformats.org/officeDocument/2006/relationships/image" Target="/word/media/694b84e5-fe48-448a-a301-fd349922724f.png" Id="R0660999b53c14949" /></Relationships>
</file>