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4bf8f1e8bc48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562866890b4c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fd492c760d4287" /><Relationship Type="http://schemas.openxmlformats.org/officeDocument/2006/relationships/numbering" Target="/word/numbering.xml" Id="R7a7cd2d865ad445e" /><Relationship Type="http://schemas.openxmlformats.org/officeDocument/2006/relationships/settings" Target="/word/settings.xml" Id="R760d7b67d2744323" /><Relationship Type="http://schemas.openxmlformats.org/officeDocument/2006/relationships/image" Target="/word/media/fcbd7675-8041-4f24-9ac3-5686a1f367cd.png" Id="R57562866890b4cd7" /></Relationships>
</file>