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975305b66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addd91209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56f949ed94fc7" /><Relationship Type="http://schemas.openxmlformats.org/officeDocument/2006/relationships/numbering" Target="/word/numbering.xml" Id="Rec6c7eb4acff4cbd" /><Relationship Type="http://schemas.openxmlformats.org/officeDocument/2006/relationships/settings" Target="/word/settings.xml" Id="R8683eee7873c4703" /><Relationship Type="http://schemas.openxmlformats.org/officeDocument/2006/relationships/image" Target="/word/media/4652c694-0bef-47fa-9cdf-ce4b8c2e446d.png" Id="R320addd9120946d4" /></Relationships>
</file>