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b9d6f81ae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741a0b711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Bialotarsk,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f23df86f844e1" /><Relationship Type="http://schemas.openxmlformats.org/officeDocument/2006/relationships/numbering" Target="/word/numbering.xml" Id="R9c960da49e784aa5" /><Relationship Type="http://schemas.openxmlformats.org/officeDocument/2006/relationships/settings" Target="/word/settings.xml" Id="R088632badf844c1b" /><Relationship Type="http://schemas.openxmlformats.org/officeDocument/2006/relationships/image" Target="/word/media/bb068bca-6fa9-4fe7-b284-fcd0673aa3a9.png" Id="R098741a0b7114f77" /></Relationships>
</file>