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363be7311942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28f7ae941f41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Bialy Lug,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8b7b587eae48e7" /><Relationship Type="http://schemas.openxmlformats.org/officeDocument/2006/relationships/numbering" Target="/word/numbering.xml" Id="R0cb7ac3e4e4a4a95" /><Relationship Type="http://schemas.openxmlformats.org/officeDocument/2006/relationships/settings" Target="/word/settings.xml" Id="R9994d17a4a0545fd" /><Relationship Type="http://schemas.openxmlformats.org/officeDocument/2006/relationships/image" Target="/word/media/cb596c8d-c0f4-439c-ae23-0df30c6f85b7.png" Id="Rff28f7ae941f419a" /></Relationships>
</file>