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4dd25508ce47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a4b112679048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0334e774704eb0" /><Relationship Type="http://schemas.openxmlformats.org/officeDocument/2006/relationships/numbering" Target="/word/numbering.xml" Id="R12903264d6d44ad6" /><Relationship Type="http://schemas.openxmlformats.org/officeDocument/2006/relationships/settings" Target="/word/settings.xml" Id="Ree63460eef7e4f4a" /><Relationship Type="http://schemas.openxmlformats.org/officeDocument/2006/relationships/image" Target="/word/media/e600a5a1-0d6e-40d8-8273-e21db241ddf1.png" Id="R88a4b11267904886" /></Relationships>
</file>