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bd07d2bec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b8b442824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8c266d87b4c66" /><Relationship Type="http://schemas.openxmlformats.org/officeDocument/2006/relationships/numbering" Target="/word/numbering.xml" Id="R242bc2fa3ac14a22" /><Relationship Type="http://schemas.openxmlformats.org/officeDocument/2006/relationships/settings" Target="/word/settings.xml" Id="R9ae1c6d422c147ec" /><Relationship Type="http://schemas.openxmlformats.org/officeDocument/2006/relationships/image" Target="/word/media/e125f8a2-6777-4454-9245-76f41697116f.png" Id="R7e5b8b4428244e01" /></Relationships>
</file>