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134718b6c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33b5335b4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Bielany Wasy,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b0cd749d7436b" /><Relationship Type="http://schemas.openxmlformats.org/officeDocument/2006/relationships/numbering" Target="/word/numbering.xml" Id="R4df70062f4b34fff" /><Relationship Type="http://schemas.openxmlformats.org/officeDocument/2006/relationships/settings" Target="/word/settings.xml" Id="R31285c479db44423" /><Relationship Type="http://schemas.openxmlformats.org/officeDocument/2006/relationships/image" Target="/word/media/e9296850-4876-4320-b813-b26f39545ff3.png" Id="R7fc33b5335b4430b" /></Relationships>
</file>