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1b763981c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7dd204eb4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c2211336e424e" /><Relationship Type="http://schemas.openxmlformats.org/officeDocument/2006/relationships/numbering" Target="/word/numbering.xml" Id="R4257f0b4771640be" /><Relationship Type="http://schemas.openxmlformats.org/officeDocument/2006/relationships/settings" Target="/word/settings.xml" Id="R51106761a9f24328" /><Relationship Type="http://schemas.openxmlformats.org/officeDocument/2006/relationships/image" Target="/word/media/443c0d05-efa1-452c-9e30-786e7cf8a37b.png" Id="Rf657dd204eb4454b" /></Relationships>
</file>