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bf4c6d1ba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5fc3addd1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f821c1ec14136" /><Relationship Type="http://schemas.openxmlformats.org/officeDocument/2006/relationships/numbering" Target="/word/numbering.xml" Id="Re0c236ba519f44d6" /><Relationship Type="http://schemas.openxmlformats.org/officeDocument/2006/relationships/settings" Target="/word/settings.xml" Id="R1f991e5727c74d45" /><Relationship Type="http://schemas.openxmlformats.org/officeDocument/2006/relationships/image" Target="/word/media/62488cf1-1c73-41e6-a219-c70a02df32f2.png" Id="R4b95fc3addd1400d" /></Relationships>
</file>