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5b42e8c7d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a93d7debf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c6862c7914da2" /><Relationship Type="http://schemas.openxmlformats.org/officeDocument/2006/relationships/numbering" Target="/word/numbering.xml" Id="Rc8ffc88279e941fa" /><Relationship Type="http://schemas.openxmlformats.org/officeDocument/2006/relationships/settings" Target="/word/settings.xml" Id="R1f3e94af3a634b33" /><Relationship Type="http://schemas.openxmlformats.org/officeDocument/2006/relationships/image" Target="/word/media/9ec2b2fc-88eb-46ec-a999-e798bb696d4f.png" Id="Rc59a93d7debf4c0a" /></Relationships>
</file>