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6f64a3c09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b0dd920f8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ba4f0431a4227" /><Relationship Type="http://schemas.openxmlformats.org/officeDocument/2006/relationships/numbering" Target="/word/numbering.xml" Id="R35bb1c47975c4f02" /><Relationship Type="http://schemas.openxmlformats.org/officeDocument/2006/relationships/settings" Target="/word/settings.xml" Id="R0bd06ad00c424314" /><Relationship Type="http://schemas.openxmlformats.org/officeDocument/2006/relationships/image" Target="/word/media/1bdca50d-83d6-4144-8e38-5f58b46f28f3.png" Id="R0a1b0dd920f8489a" /></Relationships>
</file>