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d93c8e560542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f30d009b7241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Bieniow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2b0e5416b04a8c" /><Relationship Type="http://schemas.openxmlformats.org/officeDocument/2006/relationships/numbering" Target="/word/numbering.xml" Id="R12e35a625964420a" /><Relationship Type="http://schemas.openxmlformats.org/officeDocument/2006/relationships/settings" Target="/word/settings.xml" Id="R6e327d3b8127466c" /><Relationship Type="http://schemas.openxmlformats.org/officeDocument/2006/relationships/image" Target="/word/media/7b3aecc2-a750-43f4-9a8b-bf5f1625a6e4.png" Id="R1cf30d009b724181" /></Relationships>
</file>