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eab724434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8d750cded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Bierdziez,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526e4c63b4dc6" /><Relationship Type="http://schemas.openxmlformats.org/officeDocument/2006/relationships/numbering" Target="/word/numbering.xml" Id="Re7ff61120a8e410d" /><Relationship Type="http://schemas.openxmlformats.org/officeDocument/2006/relationships/settings" Target="/word/settings.xml" Id="R3595ab045eba4dc9" /><Relationship Type="http://schemas.openxmlformats.org/officeDocument/2006/relationships/image" Target="/word/media/20af32db-810f-4e11-af90-c98f2fd195e5.png" Id="R87b8d750cded4c5c" /></Relationships>
</file>