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44fd0ada7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c724e0a7b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Biernatki,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5b716358e4f8a" /><Relationship Type="http://schemas.openxmlformats.org/officeDocument/2006/relationships/numbering" Target="/word/numbering.xml" Id="R44f86315e64947c4" /><Relationship Type="http://schemas.openxmlformats.org/officeDocument/2006/relationships/settings" Target="/word/settings.xml" Id="Rd99f963fd1dc438d" /><Relationship Type="http://schemas.openxmlformats.org/officeDocument/2006/relationships/image" Target="/word/media/e702fe84-036c-4411-9d6e-b147c591f460.png" Id="R9b6c724e0a7b4708" /></Relationships>
</file>