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a992386a49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ea5f62e0f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Biertultowy,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62caf9101e4748" /><Relationship Type="http://schemas.openxmlformats.org/officeDocument/2006/relationships/numbering" Target="/word/numbering.xml" Id="R5f08db7429854720" /><Relationship Type="http://schemas.openxmlformats.org/officeDocument/2006/relationships/settings" Target="/word/settings.xml" Id="Ree952cb3e7694bdf" /><Relationship Type="http://schemas.openxmlformats.org/officeDocument/2006/relationships/image" Target="/word/media/71cbc291-20b9-4414-97b6-cfc398f3a6e2.png" Id="R700ea5f62e0f4c31" /></Relationships>
</file>