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7c7808b6f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28e140034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Biertultowy,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b92ee5bd34bbb" /><Relationship Type="http://schemas.openxmlformats.org/officeDocument/2006/relationships/numbering" Target="/word/numbering.xml" Id="Rdf0e5c863b744fd2" /><Relationship Type="http://schemas.openxmlformats.org/officeDocument/2006/relationships/settings" Target="/word/settings.xml" Id="R3e2414a74edb4175" /><Relationship Type="http://schemas.openxmlformats.org/officeDocument/2006/relationships/image" Target="/word/media/a8dd313d-cef3-4e45-8c5a-ddf852d6b440.png" Id="R9f828e1400344d5e" /></Relationships>
</file>