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8dfcceb16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513b8cfca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Bierwiecka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d39fe613a48c5" /><Relationship Type="http://schemas.openxmlformats.org/officeDocument/2006/relationships/numbering" Target="/word/numbering.xml" Id="R06a3229ee7e8456d" /><Relationship Type="http://schemas.openxmlformats.org/officeDocument/2006/relationships/settings" Target="/word/settings.xml" Id="Redc0737c3dd84963" /><Relationship Type="http://schemas.openxmlformats.org/officeDocument/2006/relationships/image" Target="/word/media/9dd206cc-b9ed-46b3-a1c0-39f6539fb12d.png" Id="R5ba513b8cfca4272" /></Relationships>
</file>