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c971c237b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100c92577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a59a9eba840ad" /><Relationship Type="http://schemas.openxmlformats.org/officeDocument/2006/relationships/numbering" Target="/word/numbering.xml" Id="R2d1844463fb246e6" /><Relationship Type="http://schemas.openxmlformats.org/officeDocument/2006/relationships/settings" Target="/word/settings.xml" Id="R5434abedfdce430a" /><Relationship Type="http://schemas.openxmlformats.org/officeDocument/2006/relationships/image" Target="/word/media/830fcdb0-e226-4da0-9a68-d7faf8e70e05.png" Id="Rf33100c9257742d1" /></Relationships>
</file>