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e24797c90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3bec470d5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Biestrzykow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fb255090c4a03" /><Relationship Type="http://schemas.openxmlformats.org/officeDocument/2006/relationships/numbering" Target="/word/numbering.xml" Id="Ra7c3517f0a604a39" /><Relationship Type="http://schemas.openxmlformats.org/officeDocument/2006/relationships/settings" Target="/word/settings.xml" Id="R1535a259cef64df3" /><Relationship Type="http://schemas.openxmlformats.org/officeDocument/2006/relationships/image" Target="/word/media/d7c51d23-bf3f-4c14-ae53-dce33d4471e9.png" Id="Re083bec470d54a17" /></Relationships>
</file>