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ae4970181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73d3404f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32523d0c94e89" /><Relationship Type="http://schemas.openxmlformats.org/officeDocument/2006/relationships/numbering" Target="/word/numbering.xml" Id="Rab0cdcf3d6064504" /><Relationship Type="http://schemas.openxmlformats.org/officeDocument/2006/relationships/settings" Target="/word/settings.xml" Id="R6ee679b5ae2a4156" /><Relationship Type="http://schemas.openxmlformats.org/officeDocument/2006/relationships/image" Target="/word/media/83d73d66-54f4-4aab-b3d2-8fc1bf7d6e5d.png" Id="Rd6773d3404fe48c8" /></Relationships>
</file>