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acc086b3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2419f8f44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6d32aaba4510" /><Relationship Type="http://schemas.openxmlformats.org/officeDocument/2006/relationships/numbering" Target="/word/numbering.xml" Id="Rc5c22c2450904cc0" /><Relationship Type="http://schemas.openxmlformats.org/officeDocument/2006/relationships/settings" Target="/word/settings.xml" Id="R9890f7de05df4148" /><Relationship Type="http://schemas.openxmlformats.org/officeDocument/2006/relationships/image" Target="/word/media/06c3433a-511d-4cbc-b531-b5d4b4bd92f3.png" Id="Rcf42419f8f444edc" /></Relationships>
</file>