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59f7beb3ef84f3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b8ae7e7d11d4cb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Biezyce,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24b70112a304de7" /><Relationship Type="http://schemas.openxmlformats.org/officeDocument/2006/relationships/numbering" Target="/word/numbering.xml" Id="Rb4309108d8fe4dab" /><Relationship Type="http://schemas.openxmlformats.org/officeDocument/2006/relationships/settings" Target="/word/settings.xml" Id="Rbb13afc650794c06" /><Relationship Type="http://schemas.openxmlformats.org/officeDocument/2006/relationships/image" Target="/word/media/e6ede0d5-14e1-4c76-9fbd-0621eab948e0.png" Id="Rdb8ae7e7d11d4cb3" /></Relationships>
</file>