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d435c6d04147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e6ab28a6814f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Biodry,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01ea0c15e042cd" /><Relationship Type="http://schemas.openxmlformats.org/officeDocument/2006/relationships/numbering" Target="/word/numbering.xml" Id="Rda66f62ebcc34189" /><Relationship Type="http://schemas.openxmlformats.org/officeDocument/2006/relationships/settings" Target="/word/settings.xml" Id="R86714bfdd179414c" /><Relationship Type="http://schemas.openxmlformats.org/officeDocument/2006/relationships/image" Target="/word/media/56fe9300-6921-4916-94e0-dc6cde123646.png" Id="R4ae6ab28a6814f12" /></Relationships>
</file>