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4e4a1ea9c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16af96140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Lubelskie,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4afe13bfa474b" /><Relationship Type="http://schemas.openxmlformats.org/officeDocument/2006/relationships/numbering" Target="/word/numbering.xml" Id="Rc13e81ee4e0946d6" /><Relationship Type="http://schemas.openxmlformats.org/officeDocument/2006/relationships/settings" Target="/word/settings.xml" Id="R23202d5ccdf04560" /><Relationship Type="http://schemas.openxmlformats.org/officeDocument/2006/relationships/image" Target="/word/media/8c1e7e40-364e-46d4-9acc-bfe1c7d6f814.png" Id="Rdec16af961404789" /></Relationships>
</file>