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ba94e7992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9540ede7e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dbbe1a3fd4fb7" /><Relationship Type="http://schemas.openxmlformats.org/officeDocument/2006/relationships/numbering" Target="/word/numbering.xml" Id="R2572d6f453d34984" /><Relationship Type="http://schemas.openxmlformats.org/officeDocument/2006/relationships/settings" Target="/word/settings.xml" Id="R5361f5d873dd4f8a" /><Relationship Type="http://schemas.openxmlformats.org/officeDocument/2006/relationships/image" Target="/word/media/621a6d3a-5b26-40ef-b9de-281f9ccb1fa4.png" Id="Re299540ede7e484e" /></Relationships>
</file>