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c8085dd8f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6d327a6af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54508819e436d" /><Relationship Type="http://schemas.openxmlformats.org/officeDocument/2006/relationships/numbering" Target="/word/numbering.xml" Id="R13b96828eee84e50" /><Relationship Type="http://schemas.openxmlformats.org/officeDocument/2006/relationships/settings" Target="/word/settings.xml" Id="R256f4552b3424240" /><Relationship Type="http://schemas.openxmlformats.org/officeDocument/2006/relationships/image" Target="/word/media/cb532e4a-6468-44bc-a807-67c542509d6d.png" Id="Rbd96d327a6af4f4b" /></Relationships>
</file>