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e6f916c7d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805f2588b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05b3550be4a71" /><Relationship Type="http://schemas.openxmlformats.org/officeDocument/2006/relationships/numbering" Target="/word/numbering.xml" Id="R0def12b5cbbd43be" /><Relationship Type="http://schemas.openxmlformats.org/officeDocument/2006/relationships/settings" Target="/word/settings.xml" Id="Ra4426dd3e0144c05" /><Relationship Type="http://schemas.openxmlformats.org/officeDocument/2006/relationships/image" Target="/word/media/6ccf37a3-aec6-40dd-9b39-d863329959d7.png" Id="R0cc805f2588b4d8e" /></Relationships>
</file>