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f1cd5168e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0e01382f5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f17008dbb489b" /><Relationship Type="http://schemas.openxmlformats.org/officeDocument/2006/relationships/numbering" Target="/word/numbering.xml" Id="Rf2abf8f81d1c45b0" /><Relationship Type="http://schemas.openxmlformats.org/officeDocument/2006/relationships/settings" Target="/word/settings.xml" Id="R04518861ba7549d6" /><Relationship Type="http://schemas.openxmlformats.org/officeDocument/2006/relationships/image" Target="/word/media/7629336c-d600-48f6-96e2-38a5c9828d85.png" Id="Rf650e01382f54f30" /></Relationships>
</file>