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4005f3d91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8b466e474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56526eee74c7d" /><Relationship Type="http://schemas.openxmlformats.org/officeDocument/2006/relationships/numbering" Target="/word/numbering.xml" Id="Rb35b692dcb71423f" /><Relationship Type="http://schemas.openxmlformats.org/officeDocument/2006/relationships/settings" Target="/word/settings.xml" Id="R21e79bfa35524ecb" /><Relationship Type="http://schemas.openxmlformats.org/officeDocument/2006/relationships/image" Target="/word/media/756292dc-b8c7-4409-bd0e-42bcd2da053e.png" Id="R95f8b466e4744031" /></Relationships>
</file>