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ee8a41b10f48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51574bd3cd4b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Blazejewo,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21abbc57df419f" /><Relationship Type="http://schemas.openxmlformats.org/officeDocument/2006/relationships/numbering" Target="/word/numbering.xml" Id="R20a3510021fa4d2f" /><Relationship Type="http://schemas.openxmlformats.org/officeDocument/2006/relationships/settings" Target="/word/settings.xml" Id="R46e1dc8e4f534997" /><Relationship Type="http://schemas.openxmlformats.org/officeDocument/2006/relationships/image" Target="/word/media/efba4e8d-85c2-46ab-9564-44c91904941d.png" Id="R6051574bd3cd4ba4" /></Relationships>
</file>