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54e4bb288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52dec00da5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352d8e2b94bf1" /><Relationship Type="http://schemas.openxmlformats.org/officeDocument/2006/relationships/numbering" Target="/word/numbering.xml" Id="Re04c9e31d8454903" /><Relationship Type="http://schemas.openxmlformats.org/officeDocument/2006/relationships/settings" Target="/word/settings.xml" Id="R3398f9ba149b4a4e" /><Relationship Type="http://schemas.openxmlformats.org/officeDocument/2006/relationships/image" Target="/word/media/0adc4d82-247e-4654-b20a-08034832a275.png" Id="R6b52dec00da54cef" /></Relationships>
</file>