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6defdfd37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c1c6fb967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d3730ecc34049" /><Relationship Type="http://schemas.openxmlformats.org/officeDocument/2006/relationships/numbering" Target="/word/numbering.xml" Id="R0ef1e16acbe1446c" /><Relationship Type="http://schemas.openxmlformats.org/officeDocument/2006/relationships/settings" Target="/word/settings.xml" Id="Rc34810c2f2e341f0" /><Relationship Type="http://schemas.openxmlformats.org/officeDocument/2006/relationships/image" Target="/word/media/23273833-7840-498a-8b0f-df94e31412f3.png" Id="Rc86c1c6fb96740ae" /></Relationships>
</file>