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c950231ca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2e3763faf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62530d87c4742" /><Relationship Type="http://schemas.openxmlformats.org/officeDocument/2006/relationships/numbering" Target="/word/numbering.xml" Id="R99f2aedbe6be40d5" /><Relationship Type="http://schemas.openxmlformats.org/officeDocument/2006/relationships/settings" Target="/word/settings.xml" Id="Rc3eccd5b6858460e" /><Relationship Type="http://schemas.openxmlformats.org/officeDocument/2006/relationships/image" Target="/word/media/dbf9d16c-ecd3-4efc-875b-e7a25b53d946.png" Id="Ra8f2e3763faf433d" /></Relationships>
</file>