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fa3cf3a70044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6fcd01bbe943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Bobiecko,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796eb8eadf4fd3" /><Relationship Type="http://schemas.openxmlformats.org/officeDocument/2006/relationships/numbering" Target="/word/numbering.xml" Id="Re75f3ac55e384613" /><Relationship Type="http://schemas.openxmlformats.org/officeDocument/2006/relationships/settings" Target="/word/settings.xml" Id="R407d3b6a40cd407e" /><Relationship Type="http://schemas.openxmlformats.org/officeDocument/2006/relationships/image" Target="/word/media/f498fd99-c794-4d89-a04b-f2a4b00fc644.png" Id="R196fcd01bbe943bc" /></Relationships>
</file>