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3cd701ae3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b5ce54638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2dde3d31d42dd" /><Relationship Type="http://schemas.openxmlformats.org/officeDocument/2006/relationships/numbering" Target="/word/numbering.xml" Id="R2ccd2f307f2c483d" /><Relationship Type="http://schemas.openxmlformats.org/officeDocument/2006/relationships/settings" Target="/word/settings.xml" Id="R918dd3c6f47e4c6c" /><Relationship Type="http://schemas.openxmlformats.org/officeDocument/2006/relationships/image" Target="/word/media/bd2bc23a-1a53-48b7-9fab-12daab27b1c1.png" Id="R931b5ce546384dcb" /></Relationships>
</file>