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25ac452d2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5729d3c65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Bobrka Kanczudska,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7141f8c5b473c" /><Relationship Type="http://schemas.openxmlformats.org/officeDocument/2006/relationships/numbering" Target="/word/numbering.xml" Id="R0ecef50db62e41bb" /><Relationship Type="http://schemas.openxmlformats.org/officeDocument/2006/relationships/settings" Target="/word/settings.xml" Id="R3d99b7fd2ea94a1e" /><Relationship Type="http://schemas.openxmlformats.org/officeDocument/2006/relationships/image" Target="/word/media/08b41dc4-829c-433e-b19b-42eb6acc4a79.png" Id="R5b75729d3c654f17" /></Relationships>
</file>