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4c233e5b6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3e0610bba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df27225a242ec" /><Relationship Type="http://schemas.openxmlformats.org/officeDocument/2006/relationships/numbering" Target="/word/numbering.xml" Id="R4d84d2bc78b3424f" /><Relationship Type="http://schemas.openxmlformats.org/officeDocument/2006/relationships/settings" Target="/word/settings.xml" Id="R378ea3c096ff4059" /><Relationship Type="http://schemas.openxmlformats.org/officeDocument/2006/relationships/image" Target="/word/media/a7a2e7b8-70e6-47e6-a7eb-aa9c2bbc62e0.png" Id="R1fa3e0610bba4384" /></Relationships>
</file>