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76bfc36fab45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fbe2b6c45743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Bobrowiec,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6be6347c0a40f1" /><Relationship Type="http://schemas.openxmlformats.org/officeDocument/2006/relationships/numbering" Target="/word/numbering.xml" Id="R05ca547fa9bf488d" /><Relationship Type="http://schemas.openxmlformats.org/officeDocument/2006/relationships/settings" Target="/word/settings.xml" Id="Rf5cced4e28ae415b" /><Relationship Type="http://schemas.openxmlformats.org/officeDocument/2006/relationships/image" Target="/word/media/6166c928-3bb7-486b-8a5b-9fd2bff5ca19.png" Id="R26fbe2b6c45743a7" /></Relationships>
</file>