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34c54e79d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12f8f4a3a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6c26951204a83" /><Relationship Type="http://schemas.openxmlformats.org/officeDocument/2006/relationships/numbering" Target="/word/numbering.xml" Id="R2aa0c5da1aee463e" /><Relationship Type="http://schemas.openxmlformats.org/officeDocument/2006/relationships/settings" Target="/word/settings.xml" Id="R78f62375d3a44c20" /><Relationship Type="http://schemas.openxmlformats.org/officeDocument/2006/relationships/image" Target="/word/media/04eb807c-8efb-434b-ac0b-625717ac7c81.png" Id="R89312f8f4a3a4993" /></Relationships>
</file>