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ba84b104664d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b34c2a3d194f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Bocianek,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be53e338a5469b" /><Relationship Type="http://schemas.openxmlformats.org/officeDocument/2006/relationships/numbering" Target="/word/numbering.xml" Id="R17bef90b1a3145cf" /><Relationship Type="http://schemas.openxmlformats.org/officeDocument/2006/relationships/settings" Target="/word/settings.xml" Id="R32558547dd60439c" /><Relationship Type="http://schemas.openxmlformats.org/officeDocument/2006/relationships/image" Target="/word/media/24d90844-89f7-4ac1-9919-e798a8d3dbd0.png" Id="R1fb34c2a3d194fdb" /></Relationships>
</file>