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2b29fb9444d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fcdf3c35c642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Bocianicha,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b0ef2adbfe4ef0" /><Relationship Type="http://schemas.openxmlformats.org/officeDocument/2006/relationships/numbering" Target="/word/numbering.xml" Id="R1f39e4040c46406e" /><Relationship Type="http://schemas.openxmlformats.org/officeDocument/2006/relationships/settings" Target="/word/settings.xml" Id="Raa5f776467f446f6" /><Relationship Type="http://schemas.openxmlformats.org/officeDocument/2006/relationships/image" Target="/word/media/317d3bb2-7b94-4e30-9884-e838290bc9dd.png" Id="Rfcfcdf3c35c642bd" /></Relationships>
</file>