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51a035fb3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c0d68db45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bef1e40da4de5" /><Relationship Type="http://schemas.openxmlformats.org/officeDocument/2006/relationships/numbering" Target="/word/numbering.xml" Id="R044ff81357094e3d" /><Relationship Type="http://schemas.openxmlformats.org/officeDocument/2006/relationships/settings" Target="/word/settings.xml" Id="R2ea1d0072f084f24" /><Relationship Type="http://schemas.openxmlformats.org/officeDocument/2006/relationships/image" Target="/word/media/c2ef2f44-4c18-4e70-9600-4a9b42d3167c.png" Id="R293c0d68db4546e6" /></Relationships>
</file>