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050c859e1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a8389a2dd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Bodzyniewo,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4b6d4ff8045bc" /><Relationship Type="http://schemas.openxmlformats.org/officeDocument/2006/relationships/numbering" Target="/word/numbering.xml" Id="Rd53deade6a0e406a" /><Relationship Type="http://schemas.openxmlformats.org/officeDocument/2006/relationships/settings" Target="/word/settings.xml" Id="R788600ec99324d9a" /><Relationship Type="http://schemas.openxmlformats.org/officeDocument/2006/relationships/image" Target="/word/media/f8f97e74-1843-45d2-9373-572a3993c6f3.png" Id="R8e7a8389a2dd4551" /></Relationships>
</file>