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241a16165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44c25ccb3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f0879ff3c4da0" /><Relationship Type="http://schemas.openxmlformats.org/officeDocument/2006/relationships/numbering" Target="/word/numbering.xml" Id="Rcfed0c4bb28e4288" /><Relationship Type="http://schemas.openxmlformats.org/officeDocument/2006/relationships/settings" Target="/word/settings.xml" Id="Radc1e8db27b948f5" /><Relationship Type="http://schemas.openxmlformats.org/officeDocument/2006/relationships/image" Target="/word/media/0745ff91-9f2a-40ab-a510-23f59a9bbdf1.png" Id="R21044c25ccb34ea6" /></Relationships>
</file>