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2f52177ba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3dc8c7de2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4b5d6a4f14d79" /><Relationship Type="http://schemas.openxmlformats.org/officeDocument/2006/relationships/numbering" Target="/word/numbering.xml" Id="R494bc76654b54b73" /><Relationship Type="http://schemas.openxmlformats.org/officeDocument/2006/relationships/settings" Target="/word/settings.xml" Id="Rb94aaf36fdd64c2c" /><Relationship Type="http://schemas.openxmlformats.org/officeDocument/2006/relationships/image" Target="/word/media/c4b133f0-81d4-4e9f-9e0a-2005b72d5e77.png" Id="Rb093dc8c7de2422e" /></Relationships>
</file>