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84d2a2e10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c3cb54f18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Bogumily,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aa8cb8eff4698" /><Relationship Type="http://schemas.openxmlformats.org/officeDocument/2006/relationships/numbering" Target="/word/numbering.xml" Id="R529c7147c38c4237" /><Relationship Type="http://schemas.openxmlformats.org/officeDocument/2006/relationships/settings" Target="/word/settings.xml" Id="R2ebbe711da70471d" /><Relationship Type="http://schemas.openxmlformats.org/officeDocument/2006/relationships/image" Target="/word/media/825b2cb2-5a0e-4588-b800-e719f7ee8e28.png" Id="R3f8c3cb54f184975" /></Relationships>
</file>