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867d3c2b3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fbbc0ffe7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e3bdae3ce4a6f" /><Relationship Type="http://schemas.openxmlformats.org/officeDocument/2006/relationships/numbering" Target="/word/numbering.xml" Id="Rf3b96d611a404835" /><Relationship Type="http://schemas.openxmlformats.org/officeDocument/2006/relationships/settings" Target="/word/settings.xml" Id="R99f833fc04144715" /><Relationship Type="http://schemas.openxmlformats.org/officeDocument/2006/relationships/image" Target="/word/media/40fba05b-74c6-4636-aeb6-16f8929e9aa8.png" Id="R212fbbc0ffe744ed" /></Relationships>
</file>