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b22511549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a61d1b98c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77ae54b5444f4" /><Relationship Type="http://schemas.openxmlformats.org/officeDocument/2006/relationships/numbering" Target="/word/numbering.xml" Id="Ree9f0b1f966144f7" /><Relationship Type="http://schemas.openxmlformats.org/officeDocument/2006/relationships/settings" Target="/word/settings.xml" Id="R5254271537f7421a" /><Relationship Type="http://schemas.openxmlformats.org/officeDocument/2006/relationships/image" Target="/word/media/5b1fa0e3-3b10-4efa-b715-6526be86ee4e.png" Id="R083a61d1b98c48fc" /></Relationships>
</file>