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2e69bc584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7e55df190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1979ff6ce48f5" /><Relationship Type="http://schemas.openxmlformats.org/officeDocument/2006/relationships/numbering" Target="/word/numbering.xml" Id="Rb0af7937ca674f5e" /><Relationship Type="http://schemas.openxmlformats.org/officeDocument/2006/relationships/settings" Target="/word/settings.xml" Id="Rc05021eee0a14980" /><Relationship Type="http://schemas.openxmlformats.org/officeDocument/2006/relationships/image" Target="/word/media/92b71bfb-25df-4ea6-ad65-80f1b38943fc.png" Id="R1027e55df1904dd1" /></Relationships>
</file>